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AD7A13" w:rsidP="00AD7A1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Lecture 1: ECON 1000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Sept 5</w:t>
      </w:r>
      <w:r w:rsidRPr="00AD7A13">
        <w:rPr>
          <w:rFonts w:ascii="Times New Roman" w:hAnsi="Times New Roman" w:cs="Times New Roman"/>
          <w:sz w:val="24"/>
          <w:vertAlign w:val="superscript"/>
        </w:rPr>
        <w:t>th</w:t>
      </w:r>
      <w:r>
        <w:rPr>
          <w:rFonts w:ascii="Times New Roman" w:hAnsi="Times New Roman" w:cs="Times New Roman"/>
          <w:sz w:val="24"/>
        </w:rPr>
        <w:t xml:space="preserve"> 2014</w:t>
      </w:r>
    </w:p>
    <w:p w:rsidR="00AD7A13" w:rsidRDefault="00AD7A13" w:rsidP="00AD7A1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D7A13" w:rsidRPr="00AD7A13" w:rsidRDefault="00AD7A13" w:rsidP="00AD7A13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AD7A13">
        <w:rPr>
          <w:rFonts w:ascii="Times New Roman" w:hAnsi="Times New Roman" w:cs="Times New Roman"/>
          <w:sz w:val="24"/>
          <w:u w:val="single"/>
        </w:rPr>
        <w:t xml:space="preserve">What is Economics? </w:t>
      </w:r>
    </w:p>
    <w:p w:rsidR="00AD7A13" w:rsidRDefault="00AD7A13" w:rsidP="00AD7A1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-It is not just about money</w:t>
      </w:r>
    </w:p>
    <w:p w:rsidR="00AD7A13" w:rsidRDefault="00AD7A13" w:rsidP="00AD7A1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-Economics involves money though</w:t>
      </w:r>
    </w:p>
    <w:p w:rsidR="00AD7A13" w:rsidRDefault="00AD7A13" w:rsidP="00AD7A1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-Economics is about the allocation of scarce resources</w:t>
      </w:r>
    </w:p>
    <w:p w:rsidR="00AD7A13" w:rsidRDefault="00AD7A13" w:rsidP="00AD7A1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Resources are different from how you would typically think of them</w:t>
      </w:r>
    </w:p>
    <w:p w:rsidR="00AD7A13" w:rsidRDefault="00AD7A13" w:rsidP="00AD7A1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Natural resources (land), labour, capital/capital goods (</w:t>
      </w:r>
      <w:r w:rsidRPr="00AD7A13">
        <w:rPr>
          <w:rFonts w:ascii="Times New Roman" w:hAnsi="Times New Roman" w:cs="Times New Roman"/>
          <w:b/>
          <w:sz w:val="24"/>
        </w:rPr>
        <w:t>not money</w:t>
      </w:r>
      <w:r>
        <w:rPr>
          <w:rFonts w:ascii="Times New Roman" w:hAnsi="Times New Roman" w:cs="Times New Roman"/>
          <w:sz w:val="24"/>
        </w:rPr>
        <w:t xml:space="preserve"> – bulldozers, machines, factories, hammer, tractor, shovel, stuff you can “kick”. Things that help to produce other goods but are themselves goods we have produced)</w:t>
      </w:r>
    </w:p>
    <w:p w:rsidR="00AD7A13" w:rsidRDefault="00AD7A13" w:rsidP="00AD7A1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These are all </w:t>
      </w:r>
      <w:r w:rsidRPr="00AD7A13">
        <w:rPr>
          <w:rFonts w:ascii="Times New Roman" w:hAnsi="Times New Roman" w:cs="Times New Roman"/>
          <w:b/>
          <w:sz w:val="24"/>
        </w:rPr>
        <w:t>goods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 services are also considered goods (massage treatment, dental work)</w:t>
      </w:r>
    </w:p>
    <w:p w:rsidR="00AD7A13" w:rsidRDefault="00AD7A13" w:rsidP="00AD7A1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“Scarce” means that there is only so much and it is not enough – it would be good/better if we had MORE of these resources because we could produce more goods. It is not a shortage – there is not as much as we would ideally like</w:t>
      </w:r>
    </w:p>
    <w:p w:rsidR="00AD7A13" w:rsidRDefault="00AD7A13" w:rsidP="00A86C2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-What to produce? How to produce it?</w:t>
      </w:r>
      <w:r w:rsidR="00D93D9B">
        <w:rPr>
          <w:rFonts w:ascii="Times New Roman" w:hAnsi="Times New Roman" w:cs="Times New Roman"/>
          <w:sz w:val="24"/>
        </w:rPr>
        <w:t xml:space="preserve"> Who consumes it?</w:t>
      </w:r>
    </w:p>
    <w:p w:rsidR="001B6201" w:rsidRPr="001B6201" w:rsidRDefault="001B6201" w:rsidP="00A86C2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 “</w:t>
      </w:r>
      <w:r w:rsidRPr="001B6201">
        <w:rPr>
          <w:rFonts w:ascii="Times New Roman" w:hAnsi="Times New Roman" w:cs="Times New Roman"/>
          <w:b/>
          <w:sz w:val="24"/>
        </w:rPr>
        <w:t>allocation of resources</w:t>
      </w:r>
      <w:r>
        <w:rPr>
          <w:rFonts w:ascii="Times New Roman" w:hAnsi="Times New Roman" w:cs="Times New Roman"/>
          <w:sz w:val="24"/>
        </w:rPr>
        <w:t>” is an answer or decision made to these questions</w:t>
      </w:r>
    </w:p>
    <w:p w:rsidR="00A86C2C" w:rsidRDefault="00A86C2C" w:rsidP="00A86C2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-In market economies (we will spend nearly all of our time here) there is no one in charge at the top </w:t>
      </w:r>
    </w:p>
    <w:p w:rsidR="00A86C2C" w:rsidRDefault="00A86C2C" w:rsidP="00A86C2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-Why study market economies?</w:t>
      </w:r>
    </w:p>
    <w:p w:rsidR="00AD7A13" w:rsidRDefault="00A86C2C" w:rsidP="00A86C2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We live in a mostly market economy – the government does make some decisions but certainly not all of them</w:t>
      </w:r>
    </w:p>
    <w:p w:rsidR="00A86C2C" w:rsidRDefault="00A86C2C" w:rsidP="00A86C2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They are really puzzling; the allocation of resources depends on the separate decisions of the country/community/city etc. Each person’s decision depends on everyone else’s decision, </w:t>
      </w:r>
      <w:proofErr w:type="spellStart"/>
      <w:r>
        <w:rPr>
          <w:rFonts w:ascii="Times New Roman" w:hAnsi="Times New Roman" w:cs="Times New Roman"/>
          <w:sz w:val="24"/>
        </w:rPr>
        <w:t>ie</w:t>
      </w:r>
      <w:proofErr w:type="spellEnd"/>
      <w:r>
        <w:rPr>
          <w:rFonts w:ascii="Times New Roman" w:hAnsi="Times New Roman" w:cs="Times New Roman"/>
          <w:sz w:val="24"/>
        </w:rPr>
        <w:t>. I can’t eat an apple unless someone grows it, someone ships it, someone stacks it on the shelf in a store etc.</w:t>
      </w:r>
    </w:p>
    <w:p w:rsidR="00A86C2C" w:rsidRDefault="00A86C2C" w:rsidP="00A86C2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Once you trace all these decisions back, your one decision to eat an apple depends on the decisions of people all across the world </w:t>
      </w:r>
    </w:p>
    <w:p w:rsidR="00A86C2C" w:rsidRDefault="00EE78FE" w:rsidP="00EE78F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EE78FE">
        <w:rPr>
          <w:rFonts w:ascii="Times New Roman" w:hAnsi="Times New Roman" w:cs="Times New Roman"/>
          <w:i/>
          <w:sz w:val="24"/>
        </w:rPr>
        <w:t>Google “I</w:t>
      </w:r>
      <w:r>
        <w:rPr>
          <w:rFonts w:ascii="Times New Roman" w:hAnsi="Times New Roman" w:cs="Times New Roman"/>
          <w:i/>
          <w:sz w:val="24"/>
        </w:rPr>
        <w:t>,</w:t>
      </w:r>
      <w:r w:rsidRPr="00EE78FE">
        <w:rPr>
          <w:rFonts w:ascii="Times New Roman" w:hAnsi="Times New Roman" w:cs="Times New Roman"/>
          <w:i/>
          <w:sz w:val="24"/>
        </w:rPr>
        <w:t xml:space="preserve"> pencil” for an example of this </w:t>
      </w:r>
    </w:p>
    <w:p w:rsidR="00EE78FE" w:rsidRDefault="00EE78FE" w:rsidP="00EE78F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B694C" w:rsidRDefault="004B694C" w:rsidP="00EE78F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-Economics is a theory of human interaction – not about something called “the economy”</w:t>
      </w:r>
    </w:p>
    <w:p w:rsidR="004B694C" w:rsidRDefault="005A6EE9" w:rsidP="005A6EE9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Economics is the social science </w:t>
      </w:r>
    </w:p>
    <w:p w:rsidR="005A6EE9" w:rsidRDefault="005A6EE9" w:rsidP="005A6EE9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Tries to understand the whole of society as an equilibrium outcome of rational individual behaviour – society is what happens in equilibrium when you get a bunch of people interacting who are each pursuing their own interests</w:t>
      </w:r>
    </w:p>
    <w:p w:rsidR="005A6EE9" w:rsidRDefault="005A6EE9" w:rsidP="005A6EE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C2408" w:rsidRDefault="003C2408" w:rsidP="005A6EE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-Economics is what economists do </w:t>
      </w:r>
    </w:p>
    <w:p w:rsidR="003C2408" w:rsidRDefault="003C2408" w:rsidP="005A6EE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C2408" w:rsidRPr="005A6EE9" w:rsidRDefault="003C2408" w:rsidP="005A6EE9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**for next class read the 10 principles of economics in the textbook**</w:t>
      </w:r>
    </w:p>
    <w:sectPr w:rsidR="003C2408" w:rsidRPr="005A6E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243B0F"/>
    <w:multiLevelType w:val="hybridMultilevel"/>
    <w:tmpl w:val="D2300C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F61C18"/>
    <w:multiLevelType w:val="hybridMultilevel"/>
    <w:tmpl w:val="EF10E1A2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080653"/>
    <w:multiLevelType w:val="hybridMultilevel"/>
    <w:tmpl w:val="B930DB6C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601ABF"/>
    <w:multiLevelType w:val="hybridMultilevel"/>
    <w:tmpl w:val="8BD266BC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A13"/>
    <w:rsid w:val="001B6201"/>
    <w:rsid w:val="00266039"/>
    <w:rsid w:val="003C2408"/>
    <w:rsid w:val="004B694C"/>
    <w:rsid w:val="005A6EE9"/>
    <w:rsid w:val="0086616C"/>
    <w:rsid w:val="00A86C2C"/>
    <w:rsid w:val="00AD7A13"/>
    <w:rsid w:val="00B367E6"/>
    <w:rsid w:val="00D93D9B"/>
    <w:rsid w:val="00EE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6213BC-261C-4A41-AD53-4D0D46F2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7</cp:revision>
  <dcterms:created xsi:type="dcterms:W3CDTF">2014-09-06T15:01:00Z</dcterms:created>
  <dcterms:modified xsi:type="dcterms:W3CDTF">2014-09-07T01:11:00Z</dcterms:modified>
</cp:coreProperties>
</file>